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BB1E9C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FD091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D091D">
                              <w:rPr>
                                <w:szCs w:val="28"/>
                                <w:lang w:val="ru-RU"/>
                              </w:rPr>
                              <w:t>СЭД-2023-299-01-01-02-05С-75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42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" filled="f" stroked="f">
                <v:textbox inset="0,0,0,0">
                  <w:txbxContent>
                    <w:p w:rsidR="00490356" w:rsidRDefault="00FD091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D091D">
                        <w:rPr>
                          <w:szCs w:val="28"/>
                          <w:lang w:val="ru-RU"/>
                        </w:rPr>
                        <w:t>СЭД-2023-299-01-01-02-05С-75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887647</wp:posOffset>
                </wp:positionH>
                <wp:positionV relativeFrom="page">
                  <wp:posOffset>2920696</wp:posOffset>
                </wp:positionV>
                <wp:extent cx="2560955" cy="204145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5E61FB">
                              <w:rPr>
                                <w:b/>
                                <w:sz w:val="28"/>
                                <w:szCs w:val="28"/>
                              </w:rPr>
                              <w:t>1980001:326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0007F3">
                              <w:rPr>
                                <w:b/>
                                <w:sz w:val="28"/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490356" w:rsidRDefault="000007F3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</w:t>
                            </w:r>
                            <w:r w:rsidR="007A1380" w:rsidRPr="007A1380">
                              <w:rPr>
                                <w:b/>
                                <w:sz w:val="28"/>
                                <w:szCs w:val="28"/>
                              </w:rPr>
                              <w:t>Заозерье</w:t>
                            </w:r>
                            <w:r w:rsidR="00223642" w:rsidRPr="00223642">
                              <w:rPr>
                                <w:b/>
                                <w:sz w:val="28"/>
                                <w:szCs w:val="28"/>
                              </w:rPr>
                              <w:t>, ул</w:t>
                            </w:r>
                            <w:r w:rsidR="0014287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23642"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779">
                              <w:rPr>
                                <w:b/>
                                <w:sz w:val="28"/>
                                <w:szCs w:val="28"/>
                              </w:rPr>
                              <w:t>Гор</w:t>
                            </w:r>
                            <w:r w:rsidR="005A3150">
                              <w:rPr>
                                <w:b/>
                                <w:sz w:val="28"/>
                                <w:szCs w:val="28"/>
                              </w:rPr>
                              <w:t>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69.9pt;margin-top:230pt;width:201.65pt;height:1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5E61FB">
                        <w:rPr>
                          <w:b/>
                          <w:sz w:val="28"/>
                          <w:szCs w:val="28"/>
                        </w:rPr>
                        <w:t>1980001:326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0007F3">
                        <w:rPr>
                          <w:b/>
                          <w:sz w:val="28"/>
                          <w:szCs w:val="28"/>
                        </w:rPr>
                        <w:t>Усть-Качкинское</w:t>
                      </w:r>
                      <w:r w:rsidR="00693E99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:rsidR="00490356" w:rsidRDefault="000007F3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д. </w:t>
                      </w:r>
                      <w:r w:rsidR="007A1380" w:rsidRPr="007A1380">
                        <w:rPr>
                          <w:b/>
                          <w:sz w:val="28"/>
                          <w:szCs w:val="28"/>
                        </w:rPr>
                        <w:t>Заозерье</w:t>
                      </w:r>
                      <w:r w:rsidR="00223642" w:rsidRPr="00223642">
                        <w:rPr>
                          <w:b/>
                          <w:sz w:val="28"/>
                          <w:szCs w:val="28"/>
                        </w:rPr>
                        <w:t>, ул</w:t>
                      </w:r>
                      <w:r w:rsidR="0014287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223642"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14779">
                        <w:rPr>
                          <w:b/>
                          <w:sz w:val="28"/>
                          <w:szCs w:val="28"/>
                        </w:rPr>
                        <w:t>Гор</w:t>
                      </w:r>
                      <w:r w:rsidR="005A3150">
                        <w:rPr>
                          <w:b/>
                          <w:sz w:val="28"/>
                          <w:szCs w:val="28"/>
                        </w:rPr>
                        <w:t>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FD091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FD091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:rsidR="00B6039B" w:rsidRDefault="00701CD4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701CD4">
        <w:rPr>
          <w:sz w:val="28"/>
          <w:szCs w:val="28"/>
        </w:rPr>
        <w:t>В соответствии</w:t>
      </w:r>
      <w:bookmarkStart w:id="0" w:name="_GoBack"/>
      <w:bookmarkEnd w:id="0"/>
      <w:r w:rsidRPr="00701CD4">
        <w:rPr>
          <w:sz w:val="28"/>
          <w:szCs w:val="28"/>
        </w:rPr>
        <w:t xml:space="preserve"> с пунктом 26 части 1 статьи 16, статьей 28 Федерального закона от 06 октября 2003 г. № 131-ФЗ «Об общих принципах организации местного самоуправления в Российской Федерации», статьей 40 Градостроительного кодекса Российской Федерации, пунктом 29 части 1 статьи</w:t>
      </w:r>
      <w:r w:rsidR="00D676FB">
        <w:rPr>
          <w:sz w:val="28"/>
          <w:szCs w:val="28"/>
        </w:rPr>
        <w:t>   </w:t>
      </w:r>
      <w:r w:rsidRPr="00701CD4">
        <w:rPr>
          <w:sz w:val="28"/>
          <w:szCs w:val="28"/>
        </w:rPr>
        <w:t>5, статьей 17, пунктом 3 части 1 статьи 30 Устава Пермского муниципального округа Пермского края, Положением об организации</w:t>
      </w:r>
      <w:proofErr w:type="gramEnd"/>
      <w:r w:rsidRPr="00701CD4">
        <w:rPr>
          <w:sz w:val="28"/>
          <w:szCs w:val="28"/>
        </w:rPr>
        <w:t xml:space="preserve"> </w:t>
      </w:r>
      <w:proofErr w:type="gramStart"/>
      <w:r w:rsidRPr="00701CD4">
        <w:rPr>
          <w:sz w:val="28"/>
          <w:szCs w:val="28"/>
        </w:rPr>
        <w:t>и</w:t>
      </w:r>
      <w:r w:rsidR="00D676FB">
        <w:rPr>
          <w:sz w:val="28"/>
          <w:szCs w:val="28"/>
        </w:rPr>
        <w:t>  </w:t>
      </w:r>
      <w:r w:rsidRPr="00701CD4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</w:t>
      </w:r>
      <w:r w:rsidR="009F5109">
        <w:rPr>
          <w:sz w:val="28"/>
          <w:szCs w:val="28"/>
        </w:rPr>
        <w:t xml:space="preserve"> 22 сентября 2022</w:t>
      </w:r>
      <w:r w:rsidRPr="00701CD4">
        <w:rPr>
          <w:sz w:val="28"/>
          <w:szCs w:val="28"/>
        </w:rPr>
        <w:t xml:space="preserve"> г. № 10</w:t>
      </w:r>
      <w:r w:rsidR="00FA3FAB" w:rsidRPr="00554894">
        <w:rPr>
          <w:sz w:val="28"/>
          <w:szCs w:val="28"/>
        </w:rPr>
        <w:t xml:space="preserve">, на основании заявления </w:t>
      </w:r>
      <w:r>
        <w:rPr>
          <w:sz w:val="28"/>
          <w:szCs w:val="28"/>
        </w:rPr>
        <w:t>Губина А.П.</w:t>
      </w:r>
      <w:r w:rsidR="00693E99">
        <w:rPr>
          <w:sz w:val="28"/>
          <w:szCs w:val="28"/>
        </w:rPr>
        <w:t xml:space="preserve"> от</w:t>
      </w:r>
      <w:r w:rsidR="00CC48B1">
        <w:rPr>
          <w:sz w:val="28"/>
          <w:szCs w:val="28"/>
        </w:rPr>
        <w:t> </w:t>
      </w:r>
      <w:r>
        <w:rPr>
          <w:sz w:val="28"/>
          <w:szCs w:val="28"/>
        </w:rPr>
        <w:t>29</w:t>
      </w:r>
      <w:r w:rsidR="00CC48B1">
        <w:rPr>
          <w:sz w:val="28"/>
          <w:szCs w:val="28"/>
        </w:rPr>
        <w:t> </w:t>
      </w:r>
      <w:r>
        <w:rPr>
          <w:sz w:val="28"/>
          <w:szCs w:val="28"/>
        </w:rPr>
        <w:t>мая</w:t>
      </w:r>
      <w:r w:rsidR="00FA3FAB"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 г. №</w:t>
      </w:r>
      <w:r w:rsidR="00CC48B1">
        <w:rPr>
          <w:sz w:val="28"/>
          <w:szCs w:val="28"/>
        </w:rPr>
        <w:t xml:space="preserve"> </w:t>
      </w:r>
      <w:r w:rsidR="00986D63">
        <w:rPr>
          <w:sz w:val="28"/>
          <w:szCs w:val="28"/>
        </w:rPr>
        <w:t>1649</w:t>
      </w:r>
      <w:proofErr w:type="gramEnd"/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8016DF" w:rsidRDefault="00FA3FAB" w:rsidP="002F4D72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> </w:t>
      </w:r>
      <w:proofErr w:type="gramStart"/>
      <w:r w:rsidRPr="00554894">
        <w:rPr>
          <w:sz w:val="28"/>
          <w:szCs w:val="28"/>
          <w:shd w:val="clear" w:color="auto" w:fill="FFFFFF"/>
        </w:rPr>
        <w:t xml:space="preserve">Назначить в период </w:t>
      </w:r>
      <w:r w:rsidR="00693E99">
        <w:rPr>
          <w:sz w:val="28"/>
          <w:szCs w:val="28"/>
        </w:rPr>
        <w:t xml:space="preserve">с </w:t>
      </w:r>
      <w:r w:rsidR="00B51418">
        <w:rPr>
          <w:sz w:val="28"/>
          <w:szCs w:val="28"/>
        </w:rPr>
        <w:t>08</w:t>
      </w:r>
      <w:r w:rsidR="00816347" w:rsidRPr="00816347">
        <w:rPr>
          <w:sz w:val="28"/>
          <w:szCs w:val="28"/>
        </w:rPr>
        <w:t xml:space="preserve"> </w:t>
      </w:r>
      <w:r w:rsidR="00B51418">
        <w:rPr>
          <w:sz w:val="28"/>
          <w:szCs w:val="28"/>
        </w:rPr>
        <w:t>июня</w:t>
      </w:r>
      <w:r w:rsidR="00816347" w:rsidRPr="00816347">
        <w:rPr>
          <w:sz w:val="28"/>
          <w:szCs w:val="28"/>
        </w:rPr>
        <w:t xml:space="preserve"> 2023 г. по </w:t>
      </w:r>
      <w:r w:rsidR="00B51418">
        <w:rPr>
          <w:sz w:val="28"/>
          <w:szCs w:val="28"/>
        </w:rPr>
        <w:t>29</w:t>
      </w:r>
      <w:r w:rsidR="00816347" w:rsidRPr="00816347">
        <w:rPr>
          <w:sz w:val="28"/>
          <w:szCs w:val="28"/>
        </w:rPr>
        <w:t xml:space="preserve"> </w:t>
      </w:r>
      <w:r w:rsidR="00B51418">
        <w:rPr>
          <w:sz w:val="28"/>
          <w:szCs w:val="28"/>
        </w:rPr>
        <w:t>июня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CC48B1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>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</w:t>
      </w:r>
      <w:r w:rsidR="00E26C8B">
        <w:rPr>
          <w:color w:val="000000"/>
          <w:sz w:val="28"/>
          <w:szCs w:val="28"/>
        </w:rPr>
        <w:t>Гор</w:t>
      </w:r>
      <w:r w:rsidR="005A3150">
        <w:rPr>
          <w:color w:val="000000"/>
          <w:sz w:val="28"/>
          <w:szCs w:val="28"/>
        </w:rPr>
        <w:t>ская</w:t>
      </w:r>
      <w:r w:rsidR="000A3403">
        <w:rPr>
          <w:color w:val="000000"/>
          <w:sz w:val="28"/>
          <w:szCs w:val="28"/>
        </w:rPr>
        <w:t xml:space="preserve"> с</w:t>
      </w:r>
      <w:r w:rsidR="00A945E4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3</w:t>
      </w:r>
      <w:r w:rsidR="000A3403">
        <w:rPr>
          <w:color w:val="000000"/>
          <w:sz w:val="28"/>
          <w:szCs w:val="28"/>
        </w:rPr>
        <w:t xml:space="preserve"> м до 1,5</w:t>
      </w:r>
      <w:r w:rsidR="00493A93">
        <w:rPr>
          <w:color w:val="000000"/>
          <w:sz w:val="28"/>
          <w:szCs w:val="28"/>
        </w:rPr>
        <w:t xml:space="preserve"> м,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="00A945E4" w:rsidRPr="00A945E4">
        <w:rPr>
          <w:color w:val="000000" w:themeColor="text1"/>
          <w:sz w:val="28"/>
          <w:szCs w:val="28"/>
        </w:rPr>
        <w:t>уменьшения минимального отступа от границ земельного участка до объекта</w:t>
      </w:r>
      <w:proofErr w:type="gramEnd"/>
      <w:r w:rsidR="00A945E4" w:rsidRPr="00A945E4">
        <w:rPr>
          <w:color w:val="000000" w:themeColor="text1"/>
          <w:sz w:val="28"/>
          <w:szCs w:val="28"/>
        </w:rPr>
        <w:t xml:space="preserve"> </w:t>
      </w:r>
      <w:proofErr w:type="gramStart"/>
      <w:r w:rsidR="00A945E4" w:rsidRPr="00A945E4">
        <w:rPr>
          <w:color w:val="000000" w:themeColor="text1"/>
          <w:sz w:val="28"/>
          <w:szCs w:val="28"/>
        </w:rPr>
        <w:t>капитального строительства со</w:t>
      </w:r>
      <w:r w:rsidR="00CC48B1">
        <w:rPr>
          <w:color w:val="000000" w:themeColor="text1"/>
          <w:sz w:val="28"/>
          <w:szCs w:val="28"/>
        </w:rPr>
        <w:t xml:space="preserve"> </w:t>
      </w:r>
      <w:r w:rsidR="00A945E4" w:rsidRPr="00A945E4">
        <w:rPr>
          <w:color w:val="000000" w:themeColor="text1"/>
          <w:sz w:val="28"/>
          <w:szCs w:val="28"/>
        </w:rPr>
        <w:t>стороны земельного участка с кадастровым номером 59:32:</w:t>
      </w:r>
      <w:r w:rsidR="004B1A90">
        <w:rPr>
          <w:color w:val="000000" w:themeColor="text1"/>
          <w:sz w:val="28"/>
          <w:szCs w:val="28"/>
        </w:rPr>
        <w:t>1980001:1</w:t>
      </w:r>
      <w:r w:rsidR="00A945E4" w:rsidRPr="00A945E4">
        <w:rPr>
          <w:color w:val="000000" w:themeColor="text1"/>
          <w:sz w:val="28"/>
          <w:szCs w:val="28"/>
        </w:rPr>
        <w:t xml:space="preserve"> с</w:t>
      </w:r>
      <w:r w:rsidR="00CC48B1">
        <w:rPr>
          <w:color w:val="000000" w:themeColor="text1"/>
          <w:sz w:val="28"/>
          <w:szCs w:val="28"/>
        </w:rPr>
        <w:t xml:space="preserve"> </w:t>
      </w:r>
      <w:r w:rsidR="00A945E4" w:rsidRPr="00A945E4">
        <w:rPr>
          <w:color w:val="000000" w:themeColor="text1"/>
          <w:sz w:val="28"/>
          <w:szCs w:val="28"/>
        </w:rPr>
        <w:t>3</w:t>
      </w:r>
      <w:r w:rsidR="00CC48B1">
        <w:rPr>
          <w:color w:val="000000" w:themeColor="text1"/>
          <w:sz w:val="28"/>
          <w:szCs w:val="28"/>
        </w:rPr>
        <w:t xml:space="preserve"> </w:t>
      </w:r>
      <w:r w:rsidR="00127850">
        <w:rPr>
          <w:color w:val="000000" w:themeColor="text1"/>
          <w:sz w:val="28"/>
          <w:szCs w:val="28"/>
        </w:rPr>
        <w:t>м до 2</w:t>
      </w:r>
      <w:r w:rsidR="00A945E4" w:rsidRPr="00A945E4">
        <w:rPr>
          <w:color w:val="000000" w:themeColor="text1"/>
          <w:sz w:val="28"/>
          <w:szCs w:val="28"/>
        </w:rPr>
        <w:t xml:space="preserve"> м</w:t>
      </w:r>
      <w:r w:rsidR="004B1A90">
        <w:rPr>
          <w:color w:val="000000" w:themeColor="text1"/>
          <w:sz w:val="28"/>
          <w:szCs w:val="28"/>
        </w:rPr>
        <w:t xml:space="preserve">,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 xml:space="preserve">енных для территориальной зоны </w:t>
      </w:r>
      <w:r w:rsidR="00EC6607">
        <w:rPr>
          <w:color w:val="000000" w:themeColor="text1"/>
          <w:sz w:val="28"/>
          <w:szCs w:val="28"/>
        </w:rPr>
        <w:lastRenderedPageBreak/>
        <w:t>Ж</w:t>
      </w:r>
      <w:r w:rsidR="00CC48B1">
        <w:rPr>
          <w:color w:val="000000" w:themeColor="text1"/>
          <w:sz w:val="28"/>
          <w:szCs w:val="28"/>
        </w:rPr>
        <w:noBreakHyphen/>
      </w:r>
      <w:r w:rsidR="004440C1" w:rsidRPr="00A27B8A">
        <w:rPr>
          <w:color w:val="000000" w:themeColor="text1"/>
          <w:sz w:val="28"/>
          <w:szCs w:val="28"/>
        </w:rPr>
        <w:t>1</w:t>
      </w:r>
      <w:r w:rsidR="00CC48B1">
        <w:rPr>
          <w:color w:val="000000" w:themeColor="text1"/>
          <w:sz w:val="28"/>
          <w:szCs w:val="28"/>
        </w:rPr>
        <w:t> </w:t>
      </w:r>
      <w:r w:rsidR="00D676FB">
        <w:rPr>
          <w:color w:val="000000" w:themeColor="text1"/>
          <w:sz w:val="28"/>
          <w:szCs w:val="28"/>
        </w:rPr>
        <w:t>  </w:t>
      </w:r>
      <w:r w:rsidRPr="00A27B8A">
        <w:rPr>
          <w:color w:val="000000" w:themeColor="text1"/>
          <w:sz w:val="28"/>
          <w:szCs w:val="28"/>
        </w:rPr>
        <w:t>«</w:t>
      </w:r>
      <w:r w:rsidR="00EC6607" w:rsidRPr="00EC6607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9A57A0" w:rsidRPr="00A27B8A">
        <w:rPr>
          <w:color w:val="000000" w:themeColor="text1"/>
          <w:sz w:val="28"/>
          <w:szCs w:val="28"/>
        </w:rPr>
        <w:t>Правилам</w:t>
      </w:r>
      <w:r w:rsidR="009A57A0" w:rsidRPr="009A57A0">
        <w:rPr>
          <w:sz w:val="28"/>
          <w:szCs w:val="28"/>
        </w:rPr>
        <w:t>и землепользования и</w:t>
      </w:r>
      <w:r w:rsidR="002F4D72">
        <w:rPr>
          <w:sz w:val="28"/>
          <w:szCs w:val="28"/>
        </w:rPr>
        <w:t xml:space="preserve"> </w:t>
      </w:r>
      <w:r w:rsidR="009A57A0" w:rsidRPr="009A57A0">
        <w:rPr>
          <w:sz w:val="28"/>
          <w:szCs w:val="28"/>
        </w:rPr>
        <w:t xml:space="preserve">застройки </w:t>
      </w:r>
      <w:proofErr w:type="spellStart"/>
      <w:r w:rsidR="00EC6607">
        <w:rPr>
          <w:sz w:val="28"/>
          <w:szCs w:val="28"/>
        </w:rPr>
        <w:t>Усть-Качкинского</w:t>
      </w:r>
      <w:proofErr w:type="spellEnd"/>
      <w:r w:rsidR="00461312" w:rsidRPr="00461312">
        <w:rPr>
          <w:sz w:val="28"/>
          <w:szCs w:val="28"/>
        </w:rPr>
        <w:t xml:space="preserve"> сельского поселения, утвержденными решением Земского Собрания Пермского муниципального района от 2</w:t>
      </w:r>
      <w:r w:rsidR="009D54B4">
        <w:rPr>
          <w:sz w:val="28"/>
          <w:szCs w:val="28"/>
        </w:rPr>
        <w:t>8</w:t>
      </w:r>
      <w:r w:rsidR="00461312" w:rsidRPr="00461312">
        <w:rPr>
          <w:sz w:val="28"/>
          <w:szCs w:val="28"/>
        </w:rPr>
        <w:t xml:space="preserve"> сентября 201</w:t>
      </w:r>
      <w:r w:rsidR="009D54B4">
        <w:rPr>
          <w:sz w:val="28"/>
          <w:szCs w:val="28"/>
        </w:rPr>
        <w:t>7</w:t>
      </w:r>
      <w:r w:rsidR="00461312" w:rsidRPr="00461312">
        <w:rPr>
          <w:sz w:val="28"/>
          <w:szCs w:val="28"/>
        </w:rPr>
        <w:t xml:space="preserve"> г. № </w:t>
      </w:r>
      <w:r w:rsidR="009D54B4">
        <w:rPr>
          <w:sz w:val="28"/>
          <w:szCs w:val="28"/>
        </w:rPr>
        <w:t>253</w:t>
      </w:r>
      <w:r w:rsidR="00461312" w:rsidRPr="00461312">
        <w:rPr>
          <w:sz w:val="28"/>
          <w:szCs w:val="28"/>
        </w:rPr>
        <w:t xml:space="preserve"> </w:t>
      </w:r>
      <w:r w:rsidR="009D54B4" w:rsidRPr="009D54B4">
        <w:rPr>
          <w:sz w:val="28"/>
          <w:szCs w:val="28"/>
        </w:rPr>
        <w:t>(в</w:t>
      </w:r>
      <w:r w:rsidR="00CC48B1">
        <w:rPr>
          <w:sz w:val="28"/>
          <w:szCs w:val="28"/>
        </w:rPr>
        <w:t xml:space="preserve"> </w:t>
      </w:r>
      <w:r w:rsidR="009D54B4" w:rsidRPr="009D54B4">
        <w:rPr>
          <w:sz w:val="28"/>
          <w:szCs w:val="28"/>
        </w:rPr>
        <w:t xml:space="preserve">редакции решения </w:t>
      </w:r>
      <w:r w:rsidR="002F4D72" w:rsidRPr="002F4D72">
        <w:rPr>
          <w:sz w:val="28"/>
          <w:szCs w:val="28"/>
        </w:rPr>
        <w:t xml:space="preserve">Земского Собрания Пермского муниципального района </w:t>
      </w:r>
      <w:r w:rsidR="009D54B4" w:rsidRPr="009D54B4">
        <w:rPr>
          <w:sz w:val="28"/>
          <w:szCs w:val="28"/>
        </w:rPr>
        <w:t>от</w:t>
      </w:r>
      <w:r w:rsidR="00CC48B1">
        <w:rPr>
          <w:sz w:val="28"/>
          <w:szCs w:val="28"/>
        </w:rPr>
        <w:t xml:space="preserve"> </w:t>
      </w:r>
      <w:r w:rsidR="009D54B4" w:rsidRPr="009D54B4">
        <w:rPr>
          <w:sz w:val="28"/>
          <w:szCs w:val="28"/>
        </w:rPr>
        <w:t>25</w:t>
      </w:r>
      <w:r w:rsidR="009D54B4">
        <w:rPr>
          <w:sz w:val="28"/>
          <w:szCs w:val="28"/>
        </w:rPr>
        <w:t xml:space="preserve"> июня</w:t>
      </w:r>
      <w:proofErr w:type="gramEnd"/>
      <w:r w:rsidR="009D54B4">
        <w:rPr>
          <w:sz w:val="28"/>
          <w:szCs w:val="28"/>
        </w:rPr>
        <w:t xml:space="preserve"> </w:t>
      </w:r>
      <w:proofErr w:type="gramStart"/>
      <w:r w:rsidR="009D54B4" w:rsidRPr="009D54B4">
        <w:rPr>
          <w:sz w:val="28"/>
          <w:szCs w:val="28"/>
        </w:rPr>
        <w:t>2020</w:t>
      </w:r>
      <w:r w:rsidR="009D54B4">
        <w:rPr>
          <w:sz w:val="28"/>
          <w:szCs w:val="28"/>
        </w:rPr>
        <w:t xml:space="preserve"> г.</w:t>
      </w:r>
      <w:r w:rsidR="009D54B4" w:rsidRPr="009D54B4">
        <w:rPr>
          <w:sz w:val="28"/>
          <w:szCs w:val="28"/>
        </w:rPr>
        <w:t xml:space="preserve"> № 62</w:t>
      </w:r>
      <w:r w:rsidR="002F4D72">
        <w:rPr>
          <w:sz w:val="28"/>
          <w:szCs w:val="28"/>
        </w:rPr>
        <w:t>;</w:t>
      </w:r>
      <w:r w:rsidR="009D54B4" w:rsidRPr="009D54B4">
        <w:rPr>
          <w:sz w:val="28"/>
          <w:szCs w:val="28"/>
        </w:rPr>
        <w:t xml:space="preserve"> </w:t>
      </w:r>
      <w:r w:rsidR="002F4D72">
        <w:rPr>
          <w:sz w:val="28"/>
          <w:szCs w:val="28"/>
        </w:rPr>
        <w:t xml:space="preserve">в редакции </w:t>
      </w:r>
      <w:r w:rsidR="009D54B4" w:rsidRPr="009D54B4">
        <w:rPr>
          <w:sz w:val="28"/>
          <w:szCs w:val="28"/>
        </w:rPr>
        <w:t>постановлени</w:t>
      </w:r>
      <w:r w:rsidR="002F4D72">
        <w:rPr>
          <w:sz w:val="28"/>
          <w:szCs w:val="28"/>
        </w:rPr>
        <w:t>й</w:t>
      </w:r>
      <w:r w:rsidR="009D54B4" w:rsidRPr="009D54B4">
        <w:rPr>
          <w:sz w:val="28"/>
          <w:szCs w:val="28"/>
        </w:rPr>
        <w:t xml:space="preserve"> администрации Пермского муниципального района от</w:t>
      </w:r>
      <w:r w:rsidR="00D676FB">
        <w:rPr>
          <w:sz w:val="28"/>
          <w:szCs w:val="28"/>
        </w:rPr>
        <w:t>  </w:t>
      </w:r>
      <w:r w:rsidR="009D54B4" w:rsidRPr="009D54B4">
        <w:rPr>
          <w:sz w:val="28"/>
          <w:szCs w:val="28"/>
        </w:rPr>
        <w:t>05</w:t>
      </w:r>
      <w:r w:rsidR="00D676FB">
        <w:rPr>
          <w:sz w:val="28"/>
          <w:szCs w:val="28"/>
        </w:rPr>
        <w:t>  </w:t>
      </w:r>
      <w:r w:rsidR="009D54B4">
        <w:rPr>
          <w:sz w:val="28"/>
          <w:szCs w:val="28"/>
        </w:rPr>
        <w:t xml:space="preserve">августа </w:t>
      </w:r>
      <w:r w:rsidR="009D54B4" w:rsidRPr="009D54B4">
        <w:rPr>
          <w:sz w:val="28"/>
          <w:szCs w:val="28"/>
        </w:rPr>
        <w:t>2021</w:t>
      </w:r>
      <w:r w:rsidR="009D54B4">
        <w:rPr>
          <w:sz w:val="28"/>
          <w:szCs w:val="28"/>
        </w:rPr>
        <w:t xml:space="preserve"> г.</w:t>
      </w:r>
      <w:r w:rsidR="009D54B4" w:rsidRPr="009D54B4">
        <w:rPr>
          <w:sz w:val="28"/>
          <w:szCs w:val="28"/>
        </w:rPr>
        <w:t xml:space="preserve"> № СЭД-2021-299-01-01-05.С-399</w:t>
      </w:r>
      <w:r w:rsidR="00C94E7D">
        <w:rPr>
          <w:sz w:val="28"/>
          <w:szCs w:val="28"/>
        </w:rPr>
        <w:t xml:space="preserve">, </w:t>
      </w:r>
      <w:r w:rsidR="00C94E7D" w:rsidRPr="00C94E7D">
        <w:rPr>
          <w:sz w:val="28"/>
          <w:szCs w:val="28"/>
        </w:rPr>
        <w:t>от 10</w:t>
      </w:r>
      <w:r w:rsidR="00C94E7D">
        <w:rPr>
          <w:sz w:val="28"/>
          <w:szCs w:val="28"/>
        </w:rPr>
        <w:t xml:space="preserve"> ноября </w:t>
      </w:r>
      <w:r w:rsidR="00C94E7D" w:rsidRPr="00C94E7D">
        <w:rPr>
          <w:sz w:val="28"/>
          <w:szCs w:val="28"/>
        </w:rPr>
        <w:t>2022</w:t>
      </w:r>
      <w:r w:rsidR="00C94E7D">
        <w:rPr>
          <w:sz w:val="28"/>
          <w:szCs w:val="28"/>
        </w:rPr>
        <w:t xml:space="preserve"> г.</w:t>
      </w:r>
      <w:r w:rsidR="00C94E7D" w:rsidRPr="00C94E7D">
        <w:rPr>
          <w:sz w:val="28"/>
          <w:szCs w:val="28"/>
        </w:rPr>
        <w:t xml:space="preserve"> №</w:t>
      </w:r>
      <w:r w:rsidR="00D676FB">
        <w:rPr>
          <w:sz w:val="28"/>
          <w:szCs w:val="28"/>
        </w:rPr>
        <w:t>  </w:t>
      </w:r>
      <w:r w:rsidR="00C94E7D" w:rsidRPr="00C94E7D">
        <w:rPr>
          <w:sz w:val="28"/>
          <w:szCs w:val="28"/>
        </w:rPr>
        <w:t>СЭД-2022-299-01-01-05.С-652</w:t>
      </w:r>
      <w:r w:rsidR="00D676FB">
        <w:rPr>
          <w:sz w:val="28"/>
          <w:szCs w:val="28"/>
        </w:rPr>
        <w:t>;</w:t>
      </w:r>
      <w:r w:rsidR="005A5171" w:rsidRPr="005A5171">
        <w:rPr>
          <w:sz w:val="28"/>
          <w:szCs w:val="28"/>
        </w:rPr>
        <w:t xml:space="preserve"> </w:t>
      </w:r>
      <w:r w:rsidR="00D676FB">
        <w:rPr>
          <w:sz w:val="28"/>
          <w:szCs w:val="28"/>
        </w:rPr>
        <w:t xml:space="preserve">в редакции постановления администрации Пермского муниципального округа Пермского края </w:t>
      </w:r>
      <w:r w:rsidR="005A5171" w:rsidRPr="005A5171">
        <w:rPr>
          <w:sz w:val="28"/>
          <w:szCs w:val="28"/>
        </w:rPr>
        <w:t xml:space="preserve">от </w:t>
      </w:r>
      <w:r w:rsidR="005A5171">
        <w:rPr>
          <w:sz w:val="28"/>
          <w:szCs w:val="28"/>
        </w:rPr>
        <w:t>17 апреля</w:t>
      </w:r>
      <w:r w:rsidR="005A5171" w:rsidRPr="005A5171">
        <w:rPr>
          <w:sz w:val="28"/>
          <w:szCs w:val="28"/>
        </w:rPr>
        <w:t xml:space="preserve"> </w:t>
      </w:r>
      <w:r w:rsidR="005A5171">
        <w:rPr>
          <w:sz w:val="28"/>
          <w:szCs w:val="28"/>
        </w:rPr>
        <w:t>2023</w:t>
      </w:r>
      <w:r w:rsidR="005A5171" w:rsidRPr="005A5171">
        <w:rPr>
          <w:sz w:val="28"/>
          <w:szCs w:val="28"/>
        </w:rPr>
        <w:t xml:space="preserve"> г. №</w:t>
      </w:r>
      <w:r w:rsidR="00D676FB">
        <w:rPr>
          <w:sz w:val="28"/>
          <w:szCs w:val="28"/>
        </w:rPr>
        <w:t>   </w:t>
      </w:r>
      <w:r w:rsidR="005A5171" w:rsidRPr="005A5171">
        <w:rPr>
          <w:sz w:val="28"/>
          <w:szCs w:val="28"/>
        </w:rPr>
        <w:t>СЭД-202</w:t>
      </w:r>
      <w:r w:rsidR="005A5171">
        <w:rPr>
          <w:sz w:val="28"/>
          <w:szCs w:val="28"/>
        </w:rPr>
        <w:t>3</w:t>
      </w:r>
      <w:r w:rsidR="005A5171" w:rsidRPr="005A5171">
        <w:rPr>
          <w:sz w:val="28"/>
          <w:szCs w:val="28"/>
        </w:rPr>
        <w:t>-299-01-01-05.С-</w:t>
      </w:r>
      <w:r w:rsidR="005A5171">
        <w:rPr>
          <w:sz w:val="28"/>
          <w:szCs w:val="28"/>
        </w:rPr>
        <w:t>251</w:t>
      </w:r>
      <w:r w:rsidR="009D54B4" w:rsidRPr="009D54B4">
        <w:rPr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>, для земельного участка с кадастровым номеро</w:t>
      </w:r>
      <w:r w:rsidR="00461312" w:rsidRPr="003E6F02">
        <w:rPr>
          <w:color w:val="000000"/>
          <w:sz w:val="28"/>
          <w:szCs w:val="28"/>
        </w:rPr>
        <w:t xml:space="preserve">м </w:t>
      </w:r>
      <w:r w:rsidR="003E6F02" w:rsidRPr="003E6F02">
        <w:rPr>
          <w:bCs/>
          <w:color w:val="000000"/>
          <w:sz w:val="28"/>
          <w:szCs w:val="28"/>
        </w:rPr>
        <w:t>59:32:1980001:326</w:t>
      </w:r>
      <w:r w:rsidR="00461312" w:rsidRPr="003E6F02">
        <w:rPr>
          <w:color w:val="000000"/>
          <w:sz w:val="28"/>
          <w:szCs w:val="28"/>
        </w:rPr>
        <w:t>,</w:t>
      </w:r>
      <w:r w:rsidR="00461312" w:rsidRPr="00461312">
        <w:rPr>
          <w:color w:val="000000"/>
          <w:sz w:val="28"/>
          <w:szCs w:val="28"/>
        </w:rPr>
        <w:t xml:space="preserve"> расположенного по адресу:</w:t>
      </w:r>
      <w:proofErr w:type="gramEnd"/>
      <w:r w:rsidR="00461312" w:rsidRPr="00461312">
        <w:rPr>
          <w:color w:val="000000"/>
          <w:sz w:val="28"/>
          <w:szCs w:val="28"/>
        </w:rPr>
        <w:t xml:space="preserve"> Пермский край, Пермский район, </w:t>
      </w:r>
      <w:proofErr w:type="spellStart"/>
      <w:r w:rsidR="008637BD">
        <w:rPr>
          <w:color w:val="000000"/>
          <w:sz w:val="28"/>
          <w:szCs w:val="28"/>
        </w:rPr>
        <w:t>Усть-Качкинское</w:t>
      </w:r>
      <w:proofErr w:type="spellEnd"/>
      <w:r w:rsidR="008637BD">
        <w:rPr>
          <w:color w:val="000000"/>
          <w:sz w:val="28"/>
          <w:szCs w:val="28"/>
        </w:rPr>
        <w:t xml:space="preserve"> с/</w:t>
      </w:r>
      <w:proofErr w:type="gramStart"/>
      <w:r w:rsidR="008637BD">
        <w:rPr>
          <w:color w:val="000000"/>
          <w:sz w:val="28"/>
          <w:szCs w:val="28"/>
        </w:rPr>
        <w:t>п</w:t>
      </w:r>
      <w:proofErr w:type="gramEnd"/>
      <w:r w:rsidR="00461312" w:rsidRPr="00461312">
        <w:rPr>
          <w:color w:val="000000"/>
          <w:sz w:val="28"/>
          <w:szCs w:val="28"/>
        </w:rPr>
        <w:t xml:space="preserve">, </w:t>
      </w:r>
      <w:r w:rsidR="008637BD">
        <w:rPr>
          <w:color w:val="000000"/>
          <w:sz w:val="28"/>
          <w:szCs w:val="28"/>
        </w:rPr>
        <w:t xml:space="preserve">д. </w:t>
      </w:r>
      <w:r w:rsidR="00A679BD">
        <w:rPr>
          <w:color w:val="000000"/>
          <w:sz w:val="28"/>
          <w:szCs w:val="28"/>
        </w:rPr>
        <w:t>Заозерье</w:t>
      </w:r>
      <w:r w:rsidR="003E6F02">
        <w:rPr>
          <w:color w:val="000000"/>
          <w:sz w:val="28"/>
          <w:szCs w:val="28"/>
        </w:rPr>
        <w:t xml:space="preserve">, ул. </w:t>
      </w:r>
      <w:r w:rsidR="00A679BD">
        <w:rPr>
          <w:color w:val="000000"/>
          <w:sz w:val="28"/>
          <w:szCs w:val="28"/>
        </w:rPr>
        <w:t>Гор</w:t>
      </w:r>
      <w:r w:rsidR="005A3150">
        <w:rPr>
          <w:color w:val="000000"/>
          <w:sz w:val="28"/>
          <w:szCs w:val="28"/>
        </w:rPr>
        <w:t>ская</w:t>
      </w:r>
      <w:r w:rsidR="00461312" w:rsidRPr="00461312">
        <w:rPr>
          <w:color w:val="000000"/>
          <w:sz w:val="28"/>
          <w:szCs w:val="28"/>
        </w:rPr>
        <w:t xml:space="preserve">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C775DA">
        <w:rPr>
          <w:color w:val="000000"/>
          <w:szCs w:val="28"/>
        </w:rPr>
        <w:t>08</w:t>
      </w:r>
      <w:r w:rsidR="00FA3FAB" w:rsidRPr="00554894">
        <w:rPr>
          <w:color w:val="000000"/>
          <w:szCs w:val="28"/>
        </w:rPr>
        <w:t xml:space="preserve"> </w:t>
      </w:r>
      <w:r w:rsidR="00C775DA">
        <w:rPr>
          <w:color w:val="000000"/>
          <w:szCs w:val="28"/>
        </w:rPr>
        <w:t>июня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proofErr w:type="spellStart"/>
      <w:r w:rsidR="00442166">
        <w:rPr>
          <w:color w:val="000000"/>
          <w:szCs w:val="28"/>
        </w:rPr>
        <w:t>Усть</w:t>
      </w:r>
      <w:r w:rsidR="000A780A">
        <w:rPr>
          <w:color w:val="000000"/>
          <w:szCs w:val="28"/>
        </w:rPr>
        <w:t>-</w:t>
      </w:r>
      <w:r w:rsidR="00442166">
        <w:rPr>
          <w:color w:val="000000"/>
          <w:szCs w:val="28"/>
        </w:rPr>
        <w:t>Качкинского</w:t>
      </w:r>
      <w:proofErr w:type="spellEnd"/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</w:t>
      </w:r>
      <w:proofErr w:type="gramEnd"/>
      <w:r w:rsidR="00FA3FAB" w:rsidRPr="00554894">
        <w:rPr>
          <w:color w:val="000000"/>
          <w:szCs w:val="28"/>
        </w:rPr>
        <w:t xml:space="preserve">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r w:rsidR="00C775DA" w:rsidRPr="00C775DA">
        <w:rPr>
          <w:color w:val="000000"/>
          <w:szCs w:val="28"/>
        </w:rPr>
        <w:t>Заозерье</w:t>
      </w:r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975DCF">
        <w:rPr>
          <w:szCs w:val="28"/>
        </w:rPr>
        <w:t>16</w:t>
      </w:r>
      <w:r w:rsidR="00FA3FAB" w:rsidRPr="00554894">
        <w:rPr>
          <w:szCs w:val="28"/>
        </w:rPr>
        <w:t xml:space="preserve"> </w:t>
      </w:r>
      <w:r w:rsidR="00975DCF">
        <w:rPr>
          <w:szCs w:val="28"/>
        </w:rPr>
        <w:t>июня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975DCF">
        <w:rPr>
          <w:szCs w:val="28"/>
        </w:rPr>
        <w:t>22</w:t>
      </w:r>
      <w:r w:rsidR="003206F0">
        <w:rPr>
          <w:szCs w:val="28"/>
        </w:rPr>
        <w:t xml:space="preserve"> </w:t>
      </w:r>
      <w:r w:rsidR="00975DCF">
        <w:rPr>
          <w:szCs w:val="28"/>
        </w:rPr>
        <w:t>июня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>размещение экспозиции, демонстрационных материалов и иных информационных документов по тем</w:t>
      </w:r>
      <w:r w:rsidR="00D676FB">
        <w:rPr>
          <w:color w:val="000000"/>
          <w:szCs w:val="28"/>
        </w:rPr>
        <w:t>е общественных обсуждений для  </w:t>
      </w:r>
      <w:r w:rsidR="00FA3FAB" w:rsidRPr="00554894">
        <w:rPr>
          <w:color w:val="000000"/>
          <w:szCs w:val="28"/>
        </w:rPr>
        <w:t xml:space="preserve">предварительного ознакомления по адресу: Пермский край, </w:t>
      </w:r>
      <w:proofErr w:type="gramStart"/>
      <w:r w:rsidR="00A55534" w:rsidRPr="00A55534">
        <w:rPr>
          <w:color w:val="000000"/>
          <w:szCs w:val="28"/>
        </w:rPr>
        <w:t>с</w:t>
      </w:r>
      <w:proofErr w:type="gramEnd"/>
      <w:r w:rsidR="00A55534" w:rsidRPr="00A55534">
        <w:rPr>
          <w:color w:val="000000"/>
          <w:szCs w:val="28"/>
        </w:rPr>
        <w:t xml:space="preserve">. </w:t>
      </w:r>
      <w:proofErr w:type="gramStart"/>
      <w:r w:rsidR="00442166">
        <w:rPr>
          <w:color w:val="000000"/>
          <w:szCs w:val="28"/>
        </w:rPr>
        <w:t>Усть-Качка</w:t>
      </w:r>
      <w:proofErr w:type="gramEnd"/>
      <w:r w:rsidR="00A55534" w:rsidRPr="00A55534">
        <w:rPr>
          <w:color w:val="000000"/>
          <w:szCs w:val="28"/>
        </w:rPr>
        <w:t xml:space="preserve">, ул. </w:t>
      </w:r>
      <w:r w:rsidR="00442166">
        <w:rPr>
          <w:color w:val="000000"/>
          <w:szCs w:val="28"/>
        </w:rPr>
        <w:t>Победы</w:t>
      </w:r>
      <w:r w:rsidR="00A55534" w:rsidRPr="00A55534">
        <w:rPr>
          <w:color w:val="000000"/>
          <w:szCs w:val="28"/>
        </w:rPr>
        <w:t xml:space="preserve">, д. </w:t>
      </w:r>
      <w:r w:rsidR="00442166">
        <w:rPr>
          <w:color w:val="000000"/>
          <w:szCs w:val="28"/>
        </w:rPr>
        <w:t>12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  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 8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(342)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294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61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5D42F8">
        <w:rPr>
          <w:sz w:val="28"/>
          <w:szCs w:val="28"/>
        </w:rPr>
        <w:t>16</w:t>
      </w:r>
      <w:r w:rsidR="00390DCD" w:rsidRPr="00390DCD">
        <w:rPr>
          <w:sz w:val="28"/>
          <w:szCs w:val="28"/>
        </w:rPr>
        <w:t xml:space="preserve"> </w:t>
      </w:r>
      <w:r w:rsidR="005D42F8">
        <w:rPr>
          <w:sz w:val="28"/>
          <w:szCs w:val="28"/>
        </w:rPr>
        <w:t>июня</w:t>
      </w:r>
      <w:r w:rsidR="00390DCD" w:rsidRPr="00390DCD">
        <w:rPr>
          <w:sz w:val="28"/>
          <w:szCs w:val="28"/>
        </w:rPr>
        <w:t xml:space="preserve"> 202</w:t>
      </w:r>
      <w:r w:rsidR="00442166">
        <w:rPr>
          <w:sz w:val="28"/>
          <w:szCs w:val="28"/>
        </w:rPr>
        <w:t>3</w:t>
      </w:r>
      <w:r w:rsidR="00390DCD" w:rsidRPr="00390DCD">
        <w:rPr>
          <w:sz w:val="28"/>
          <w:szCs w:val="28"/>
        </w:rPr>
        <w:t xml:space="preserve"> г. по </w:t>
      </w:r>
      <w:r w:rsidR="005D42F8">
        <w:rPr>
          <w:sz w:val="28"/>
          <w:szCs w:val="28"/>
        </w:rPr>
        <w:t>22</w:t>
      </w:r>
      <w:r w:rsidR="00390DCD" w:rsidRPr="00390DCD">
        <w:rPr>
          <w:sz w:val="28"/>
          <w:szCs w:val="28"/>
        </w:rPr>
        <w:t xml:space="preserve"> </w:t>
      </w:r>
      <w:r w:rsidR="005D42F8">
        <w:rPr>
          <w:sz w:val="28"/>
          <w:szCs w:val="28"/>
        </w:rPr>
        <w:t>июня</w:t>
      </w:r>
      <w:r w:rsidR="00390DCD" w:rsidRPr="00390DCD">
        <w:rPr>
          <w:sz w:val="28"/>
          <w:szCs w:val="28"/>
        </w:rPr>
        <w:t xml:space="preserve">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</w:t>
      </w:r>
      <w:r w:rsidR="00CC48B1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proofErr w:type="spellStart"/>
      <w:r w:rsidR="00BE6C33">
        <w:rPr>
          <w:color w:val="000000"/>
          <w:sz w:val="28"/>
          <w:szCs w:val="28"/>
        </w:rPr>
        <w:t>Усть-Качкинского</w:t>
      </w:r>
      <w:proofErr w:type="spellEnd"/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>адресу: Пермский кр</w:t>
      </w:r>
      <w:r w:rsidR="00033F4D" w:rsidRPr="007211A2">
        <w:rPr>
          <w:sz w:val="28"/>
          <w:szCs w:val="28"/>
        </w:rPr>
        <w:t xml:space="preserve">ай, </w:t>
      </w:r>
      <w:proofErr w:type="gramStart"/>
      <w:r w:rsidR="007211A2" w:rsidRPr="007211A2">
        <w:rPr>
          <w:sz w:val="28"/>
          <w:szCs w:val="28"/>
        </w:rPr>
        <w:t>с</w:t>
      </w:r>
      <w:proofErr w:type="gramEnd"/>
      <w:r w:rsidR="007211A2" w:rsidRPr="007211A2">
        <w:rPr>
          <w:sz w:val="28"/>
          <w:szCs w:val="28"/>
        </w:rPr>
        <w:t xml:space="preserve">. </w:t>
      </w:r>
      <w:proofErr w:type="gramStart"/>
      <w:r w:rsidR="007211A2" w:rsidRPr="007211A2">
        <w:rPr>
          <w:sz w:val="28"/>
          <w:szCs w:val="28"/>
        </w:rPr>
        <w:t>Усть-Качка</w:t>
      </w:r>
      <w:proofErr w:type="gramEnd"/>
      <w:r w:rsidR="007211A2" w:rsidRPr="007211A2">
        <w:rPr>
          <w:sz w:val="28"/>
          <w:szCs w:val="28"/>
        </w:rPr>
        <w:t>, ул. Победы, д. 12.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</w:t>
      </w:r>
      <w:proofErr w:type="gramStart"/>
      <w:r w:rsidR="00FA3FAB" w:rsidRPr="00554894">
        <w:rPr>
          <w:sz w:val="28"/>
          <w:szCs w:val="28"/>
        </w:rPr>
        <w:t>Контроль за</w:t>
      </w:r>
      <w:proofErr w:type="gramEnd"/>
      <w:r w:rsidR="00FA3FAB" w:rsidRPr="00554894">
        <w:rPr>
          <w:sz w:val="28"/>
          <w:szCs w:val="28"/>
        </w:rPr>
        <w:t xml:space="preserve"> исполнением настоящего постановления оставляю за собой.</w:t>
      </w:r>
    </w:p>
    <w:p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CC48B1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69" w:rsidRDefault="00CE0869">
      <w:r>
        <w:separator/>
      </w:r>
    </w:p>
  </w:endnote>
  <w:endnote w:type="continuationSeparator" w:id="0">
    <w:p w:rsidR="00CE0869" w:rsidRDefault="00C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69" w:rsidRDefault="00CE0869">
      <w:r>
        <w:separator/>
      </w:r>
    </w:p>
  </w:footnote>
  <w:footnote w:type="continuationSeparator" w:id="0">
    <w:p w:rsidR="00CE0869" w:rsidRDefault="00CE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091D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33F4D"/>
    <w:rsid w:val="0009043A"/>
    <w:rsid w:val="000A3403"/>
    <w:rsid w:val="000A780A"/>
    <w:rsid w:val="000C49FE"/>
    <w:rsid w:val="000E150B"/>
    <w:rsid w:val="000F2170"/>
    <w:rsid w:val="001058EE"/>
    <w:rsid w:val="001116F0"/>
    <w:rsid w:val="00114599"/>
    <w:rsid w:val="00114FFF"/>
    <w:rsid w:val="00127850"/>
    <w:rsid w:val="00142874"/>
    <w:rsid w:val="0014336B"/>
    <w:rsid w:val="00151A7D"/>
    <w:rsid w:val="00155F79"/>
    <w:rsid w:val="001E14BE"/>
    <w:rsid w:val="001F67A2"/>
    <w:rsid w:val="00212B70"/>
    <w:rsid w:val="002216F0"/>
    <w:rsid w:val="00223642"/>
    <w:rsid w:val="0024252D"/>
    <w:rsid w:val="002735C6"/>
    <w:rsid w:val="002C2566"/>
    <w:rsid w:val="002E7DE7"/>
    <w:rsid w:val="002F17CA"/>
    <w:rsid w:val="002F4D72"/>
    <w:rsid w:val="003206F0"/>
    <w:rsid w:val="0033564A"/>
    <w:rsid w:val="00353E58"/>
    <w:rsid w:val="00357DA3"/>
    <w:rsid w:val="00360E32"/>
    <w:rsid w:val="0036390B"/>
    <w:rsid w:val="00380390"/>
    <w:rsid w:val="00390DCD"/>
    <w:rsid w:val="003A7988"/>
    <w:rsid w:val="003B1853"/>
    <w:rsid w:val="003C794F"/>
    <w:rsid w:val="003E4CC2"/>
    <w:rsid w:val="003E6F02"/>
    <w:rsid w:val="00442166"/>
    <w:rsid w:val="004440C1"/>
    <w:rsid w:val="0046062E"/>
    <w:rsid w:val="00461312"/>
    <w:rsid w:val="00463131"/>
    <w:rsid w:val="00490356"/>
    <w:rsid w:val="00493A93"/>
    <w:rsid w:val="004B1A90"/>
    <w:rsid w:val="004B273A"/>
    <w:rsid w:val="004F5402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A3150"/>
    <w:rsid w:val="005A5171"/>
    <w:rsid w:val="005B149D"/>
    <w:rsid w:val="005C6318"/>
    <w:rsid w:val="005D09B8"/>
    <w:rsid w:val="005D42F8"/>
    <w:rsid w:val="005E61FB"/>
    <w:rsid w:val="005F4EAB"/>
    <w:rsid w:val="00614779"/>
    <w:rsid w:val="00631EFC"/>
    <w:rsid w:val="00656027"/>
    <w:rsid w:val="00660ADB"/>
    <w:rsid w:val="0068378B"/>
    <w:rsid w:val="00693E99"/>
    <w:rsid w:val="00695FD6"/>
    <w:rsid w:val="006A59AB"/>
    <w:rsid w:val="006B3F24"/>
    <w:rsid w:val="006B5FFE"/>
    <w:rsid w:val="006E7CFB"/>
    <w:rsid w:val="00701CD4"/>
    <w:rsid w:val="007211A2"/>
    <w:rsid w:val="00734385"/>
    <w:rsid w:val="00736D2C"/>
    <w:rsid w:val="00737C83"/>
    <w:rsid w:val="00751C28"/>
    <w:rsid w:val="00753DF0"/>
    <w:rsid w:val="007543BE"/>
    <w:rsid w:val="007730F6"/>
    <w:rsid w:val="00777AA5"/>
    <w:rsid w:val="00783FB5"/>
    <w:rsid w:val="0079092F"/>
    <w:rsid w:val="00795920"/>
    <w:rsid w:val="007965BF"/>
    <w:rsid w:val="007A1380"/>
    <w:rsid w:val="007C2F65"/>
    <w:rsid w:val="007C5C19"/>
    <w:rsid w:val="007D6165"/>
    <w:rsid w:val="007E62CC"/>
    <w:rsid w:val="008016DF"/>
    <w:rsid w:val="00816347"/>
    <w:rsid w:val="00821786"/>
    <w:rsid w:val="00830FA2"/>
    <w:rsid w:val="008637BD"/>
    <w:rsid w:val="008741C9"/>
    <w:rsid w:val="008929E6"/>
    <w:rsid w:val="008D6470"/>
    <w:rsid w:val="008D686B"/>
    <w:rsid w:val="00910B09"/>
    <w:rsid w:val="00975CC0"/>
    <w:rsid w:val="00975DCF"/>
    <w:rsid w:val="0098422E"/>
    <w:rsid w:val="00986D63"/>
    <w:rsid w:val="009A57A0"/>
    <w:rsid w:val="009D09D5"/>
    <w:rsid w:val="009D54B4"/>
    <w:rsid w:val="009F5109"/>
    <w:rsid w:val="00A01EDD"/>
    <w:rsid w:val="00A02FAF"/>
    <w:rsid w:val="00A07861"/>
    <w:rsid w:val="00A27B8A"/>
    <w:rsid w:val="00A55534"/>
    <w:rsid w:val="00A566ED"/>
    <w:rsid w:val="00A60FDA"/>
    <w:rsid w:val="00A679BD"/>
    <w:rsid w:val="00A849A5"/>
    <w:rsid w:val="00A945E4"/>
    <w:rsid w:val="00A949E6"/>
    <w:rsid w:val="00AD7B32"/>
    <w:rsid w:val="00AE395A"/>
    <w:rsid w:val="00B04C14"/>
    <w:rsid w:val="00B51418"/>
    <w:rsid w:val="00B6039B"/>
    <w:rsid w:val="00BB1E9C"/>
    <w:rsid w:val="00BC4CB6"/>
    <w:rsid w:val="00BD1958"/>
    <w:rsid w:val="00BE6C33"/>
    <w:rsid w:val="00C12DF0"/>
    <w:rsid w:val="00C220BD"/>
    <w:rsid w:val="00C30062"/>
    <w:rsid w:val="00C373D9"/>
    <w:rsid w:val="00C61703"/>
    <w:rsid w:val="00C6498B"/>
    <w:rsid w:val="00C775DA"/>
    <w:rsid w:val="00C827CC"/>
    <w:rsid w:val="00C8540B"/>
    <w:rsid w:val="00C94E7D"/>
    <w:rsid w:val="00CC48B1"/>
    <w:rsid w:val="00CE0869"/>
    <w:rsid w:val="00D016EA"/>
    <w:rsid w:val="00D023BB"/>
    <w:rsid w:val="00D36BAD"/>
    <w:rsid w:val="00D525A5"/>
    <w:rsid w:val="00D56BEA"/>
    <w:rsid w:val="00D676FB"/>
    <w:rsid w:val="00DA2357"/>
    <w:rsid w:val="00DD0228"/>
    <w:rsid w:val="00DD1822"/>
    <w:rsid w:val="00DD68B2"/>
    <w:rsid w:val="00DF25A7"/>
    <w:rsid w:val="00E26C8B"/>
    <w:rsid w:val="00E33D1B"/>
    <w:rsid w:val="00EC6607"/>
    <w:rsid w:val="00EE7392"/>
    <w:rsid w:val="00EF050C"/>
    <w:rsid w:val="00EF2D3B"/>
    <w:rsid w:val="00F17D74"/>
    <w:rsid w:val="00F216B5"/>
    <w:rsid w:val="00FA3FAB"/>
    <w:rsid w:val="00FB26BD"/>
    <w:rsid w:val="00FD091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58EF-A44F-4760-BD76-B21AF459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2023-06-02T03:24:00Z</dcterms:created>
  <dcterms:modified xsi:type="dcterms:W3CDTF">2023-06-02T03:24:00Z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